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F6" w:rsidRDefault="00D51EF6" w:rsidP="00D51EF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</w:t>
      </w:r>
      <w:r w:rsidR="00AB25C8">
        <w:rPr>
          <w:rFonts w:ascii="Arial" w:hAnsi="Arial" w:cs="Arial"/>
          <w:sz w:val="20"/>
          <w:szCs w:val="20"/>
        </w:rPr>
        <w:t xml:space="preserve">. nr 3 do protokołu RR </w:t>
      </w:r>
      <w:r w:rsidR="00BE7942">
        <w:rPr>
          <w:rFonts w:ascii="Arial" w:hAnsi="Arial" w:cs="Arial"/>
          <w:sz w:val="20"/>
          <w:szCs w:val="20"/>
        </w:rPr>
        <w:t xml:space="preserve">PRRSP20/G/3/2018/2019 </w:t>
      </w:r>
      <w:r w:rsidR="00AB25C8">
        <w:rPr>
          <w:rFonts w:ascii="Arial" w:hAnsi="Arial" w:cs="Arial"/>
          <w:sz w:val="20"/>
          <w:szCs w:val="20"/>
        </w:rPr>
        <w:t>z dnia 11.12</w:t>
      </w:r>
      <w:r>
        <w:rPr>
          <w:rFonts w:ascii="Arial" w:hAnsi="Arial" w:cs="Arial"/>
          <w:sz w:val="20"/>
          <w:szCs w:val="20"/>
        </w:rPr>
        <w:t>.2018 r</w:t>
      </w:r>
    </w:p>
    <w:p w:rsidR="00D51EF6" w:rsidRDefault="00D51EF6" w:rsidP="00D51EF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51EF6" w:rsidRDefault="00D51EF6" w:rsidP="00D51EF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51EF6" w:rsidRPr="002A2A5C" w:rsidRDefault="00D51EF6" w:rsidP="00D51EF6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51EF6" w:rsidRDefault="00D51EF6" w:rsidP="00D51EF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</w:t>
      </w:r>
      <w:r w:rsidRPr="00390048">
        <w:rPr>
          <w:rFonts w:ascii="Arial" w:hAnsi="Arial" w:cs="Arial"/>
          <w:b/>
          <w:sz w:val="20"/>
          <w:szCs w:val="20"/>
        </w:rPr>
        <w:t xml:space="preserve"> nr  </w:t>
      </w:r>
      <w:r w:rsidR="00AB25C8">
        <w:rPr>
          <w:rFonts w:ascii="Arial" w:hAnsi="Arial" w:cs="Arial"/>
          <w:b/>
          <w:sz w:val="20"/>
          <w:szCs w:val="20"/>
        </w:rPr>
        <w:t>URRSP20/G/14</w:t>
      </w:r>
      <w:r w:rsidRPr="00390048">
        <w:rPr>
          <w:rFonts w:ascii="Arial" w:hAnsi="Arial" w:cs="Arial"/>
          <w:b/>
          <w:sz w:val="20"/>
          <w:szCs w:val="20"/>
        </w:rPr>
        <w:t>/2018/2019</w:t>
      </w:r>
      <w:r w:rsidR="00AB25C8">
        <w:rPr>
          <w:rFonts w:ascii="Arial" w:hAnsi="Arial" w:cs="Arial"/>
          <w:b/>
          <w:sz w:val="20"/>
          <w:szCs w:val="20"/>
        </w:rPr>
        <w:t xml:space="preserve"> z dnia 11.12</w:t>
      </w:r>
      <w:r>
        <w:rPr>
          <w:rFonts w:ascii="Arial" w:hAnsi="Arial" w:cs="Arial"/>
          <w:b/>
          <w:sz w:val="20"/>
          <w:szCs w:val="20"/>
        </w:rPr>
        <w:t>.2018 r</w:t>
      </w:r>
    </w:p>
    <w:p w:rsidR="00D51EF6" w:rsidRDefault="00D51EF6" w:rsidP="00D51EF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51EF6" w:rsidRDefault="00D51EF6" w:rsidP="00D51EF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 </w:t>
      </w:r>
      <w:r w:rsidR="00AB25C8">
        <w:rPr>
          <w:rFonts w:ascii="Arial" w:hAnsi="Arial" w:cs="Arial"/>
          <w:b/>
          <w:sz w:val="20"/>
          <w:szCs w:val="20"/>
        </w:rPr>
        <w:t xml:space="preserve">POWOŁANIA FUNDACJI, KTÓREJ CELEM BĘDZIE POZYSKIWANIE FUNDUSZY NA FUNKCJONOWANIE I ROZWÓJ SP 20 ORAZ PODNOSZENIE JAKOŚCI KSZTALCENIA </w:t>
      </w:r>
    </w:p>
    <w:p w:rsidR="00D51EF6" w:rsidRDefault="00D51EF6" w:rsidP="00D51EF6">
      <w:pPr>
        <w:spacing w:after="0"/>
        <w:rPr>
          <w:rFonts w:ascii="Arial" w:hAnsi="Arial" w:cs="Arial"/>
          <w:b/>
          <w:sz w:val="20"/>
          <w:szCs w:val="20"/>
        </w:rPr>
      </w:pPr>
    </w:p>
    <w:p w:rsidR="005A33A7" w:rsidRDefault="005A33A7" w:rsidP="005A33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33A7" w:rsidRDefault="005A33A7" w:rsidP="005A33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51EF6" w:rsidRPr="00390048" w:rsidRDefault="00D51EF6" w:rsidP="00BE7942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B25C8">
        <w:rPr>
          <w:rFonts w:ascii="Arial" w:hAnsi="Arial" w:cs="Arial"/>
          <w:sz w:val="20"/>
          <w:szCs w:val="20"/>
        </w:rPr>
        <w:t>Rada Rodziców przy SP 20 w Gdyni jednogłośnie</w:t>
      </w:r>
      <w:r w:rsidR="00AB25C8">
        <w:rPr>
          <w:rFonts w:ascii="Arial" w:hAnsi="Arial" w:cs="Arial"/>
          <w:sz w:val="20"/>
          <w:szCs w:val="20"/>
        </w:rPr>
        <w:t xml:space="preserve"> podjęła decyzję o powołaniu fundacji, której celem będzie pozyskiwanie funduszy na funkcjonowanie i rozwój SP 20 oraz podnoszenie jakości </w:t>
      </w:r>
      <w:r w:rsidR="005A33A7">
        <w:rPr>
          <w:rFonts w:ascii="Arial" w:hAnsi="Arial" w:cs="Arial"/>
          <w:sz w:val="20"/>
          <w:szCs w:val="20"/>
        </w:rPr>
        <w:t>kształcenia w placówce.</w:t>
      </w:r>
      <w:r w:rsidR="005A33A7" w:rsidRPr="00390048">
        <w:rPr>
          <w:rFonts w:ascii="Arial" w:hAnsi="Arial" w:cs="Arial"/>
          <w:b/>
          <w:sz w:val="20"/>
          <w:szCs w:val="20"/>
        </w:rPr>
        <w:t xml:space="preserve"> </w:t>
      </w:r>
      <w:r w:rsidR="005A33A7" w:rsidRPr="005A33A7">
        <w:rPr>
          <w:rFonts w:ascii="Arial" w:hAnsi="Arial" w:cs="Arial"/>
          <w:sz w:val="20"/>
          <w:szCs w:val="20"/>
        </w:rPr>
        <w:t>Zadanie przygotowania kwestii techniczno formalnych powierzono Prezydium Rady Rodziców.</w:t>
      </w:r>
    </w:p>
    <w:p w:rsidR="00D51EF6" w:rsidRDefault="00D51EF6" w:rsidP="00D51EF6">
      <w:pPr>
        <w:spacing w:after="0"/>
        <w:rPr>
          <w:rFonts w:ascii="Arial" w:hAnsi="Arial" w:cs="Arial"/>
          <w:sz w:val="20"/>
          <w:szCs w:val="20"/>
        </w:rPr>
      </w:pPr>
    </w:p>
    <w:p w:rsidR="005A33A7" w:rsidRDefault="005A33A7" w:rsidP="00D51EF6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A33A7" w:rsidRDefault="005A33A7" w:rsidP="00D51EF6">
      <w:pPr>
        <w:spacing w:after="0"/>
        <w:rPr>
          <w:rFonts w:ascii="Arial" w:hAnsi="Arial" w:cs="Arial"/>
          <w:sz w:val="20"/>
          <w:szCs w:val="20"/>
        </w:rPr>
      </w:pPr>
    </w:p>
    <w:p w:rsidR="005A33A7" w:rsidRDefault="005A33A7" w:rsidP="00D51EF6">
      <w:pPr>
        <w:spacing w:after="0"/>
        <w:rPr>
          <w:rFonts w:ascii="Arial" w:hAnsi="Arial" w:cs="Arial"/>
          <w:sz w:val="20"/>
          <w:szCs w:val="20"/>
        </w:rPr>
      </w:pPr>
    </w:p>
    <w:p w:rsidR="005A33A7" w:rsidRDefault="005A33A7" w:rsidP="00D51EF6">
      <w:pPr>
        <w:spacing w:after="0"/>
        <w:rPr>
          <w:rFonts w:ascii="Arial" w:hAnsi="Arial" w:cs="Arial"/>
          <w:sz w:val="20"/>
          <w:szCs w:val="20"/>
        </w:rPr>
      </w:pPr>
    </w:p>
    <w:p w:rsidR="00D51EF6" w:rsidRDefault="00D51EF6" w:rsidP="00D51EF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Rady Rodziców SP 20 w Gdyni</w:t>
      </w:r>
    </w:p>
    <w:p w:rsidR="00D51EF6" w:rsidRDefault="00D51EF6" w:rsidP="00D51EF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Krzysztof Piwnicki</w:t>
      </w:r>
    </w:p>
    <w:p w:rsidR="00D51EF6" w:rsidRDefault="00D51EF6" w:rsidP="00D51EF6"/>
    <w:p w:rsidR="00FB651E" w:rsidRDefault="00FB651E"/>
    <w:sectPr w:rsidR="00FB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140"/>
    <w:multiLevelType w:val="hybridMultilevel"/>
    <w:tmpl w:val="0EDA0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11099"/>
    <w:multiLevelType w:val="hybridMultilevel"/>
    <w:tmpl w:val="3DB257D6"/>
    <w:lvl w:ilvl="0" w:tplc="970C2E0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F6"/>
    <w:rsid w:val="00050447"/>
    <w:rsid w:val="001F3AD2"/>
    <w:rsid w:val="0050227E"/>
    <w:rsid w:val="005A33A7"/>
    <w:rsid w:val="00680E58"/>
    <w:rsid w:val="00AB25C8"/>
    <w:rsid w:val="00BE7942"/>
    <w:rsid w:val="00D51EF6"/>
    <w:rsid w:val="00EC41AD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2018-12-12T13:55:00Z</dcterms:created>
  <dcterms:modified xsi:type="dcterms:W3CDTF">2018-12-12T16:43:00Z</dcterms:modified>
</cp:coreProperties>
</file>