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A" w:rsidRDefault="004A53F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4A53FA" w:rsidRPr="0052790A" w:rsidRDefault="004A53FA">
      <w:pPr>
        <w:spacing w:after="120"/>
        <w:ind w:left="357"/>
        <w:jc w:val="both"/>
        <w:rPr>
          <w:b/>
          <w:lang w:val="uk-UA"/>
        </w:rPr>
      </w:pPr>
      <w:r w:rsidRPr="0052790A">
        <w:rPr>
          <w:b/>
          <w:lang w:val="uk-UA"/>
        </w:rPr>
        <w:t>Приложение № 1</w:t>
      </w:r>
    </w:p>
    <w:p w:rsidR="004A53FA" w:rsidRDefault="004A53FA">
      <w:pPr>
        <w:spacing w:after="120"/>
        <w:ind w:left="357"/>
        <w:jc w:val="both"/>
        <w:rPr>
          <w:lang w:val="ru-RU"/>
        </w:rPr>
      </w:pPr>
      <w:r>
        <w:rPr>
          <w:lang w:val="ru-RU"/>
        </w:rPr>
        <w:t xml:space="preserve">Информация об обработке персональных данных </w:t>
      </w:r>
    </w:p>
    <w:p w:rsidR="004A53FA" w:rsidRDefault="004A53FA">
      <w:pPr>
        <w:spacing w:after="120"/>
        <w:ind w:left="35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52790A" w:rsidRPr="0098389C" w:rsidRDefault="004A53FA" w:rsidP="0052790A">
      <w:pPr>
        <w:numPr>
          <w:ilvl w:val="0"/>
          <w:numId w:val="2"/>
        </w:numPr>
        <w:overflowPunct w:val="0"/>
        <w:spacing w:after="120"/>
        <w:jc w:val="both"/>
        <w:rPr>
          <w:lang w:val="ru-RU"/>
        </w:rPr>
      </w:pPr>
      <w:r w:rsidRPr="0052790A">
        <w:rPr>
          <w:lang w:val="ru-RU"/>
        </w:rPr>
        <w:t xml:space="preserve">Контролером персональных данных, обрабатываемых в связи с формой поддержки, осуществляемой в рамках сотрудничества с ЮНИСЕФ, является </w:t>
      </w:r>
      <w:proofErr w:type="spellStart"/>
      <w:r w:rsidR="0098389C">
        <w:t>Szko</w:t>
      </w:r>
      <w:proofErr w:type="spellEnd"/>
      <w:r w:rsidR="0098389C" w:rsidRPr="0098389C">
        <w:rPr>
          <w:lang w:val="ru-RU"/>
        </w:rPr>
        <w:t>ł</w:t>
      </w:r>
      <w:r w:rsidR="0098389C">
        <w:t>a</w:t>
      </w:r>
      <w:r w:rsidR="0098389C" w:rsidRPr="0098389C">
        <w:rPr>
          <w:lang w:val="ru-RU"/>
        </w:rPr>
        <w:t xml:space="preserve"> </w:t>
      </w:r>
      <w:r w:rsidR="0098389C">
        <w:t>Podstawowa</w:t>
      </w:r>
      <w:r w:rsidR="0098389C" w:rsidRPr="0098389C">
        <w:rPr>
          <w:lang w:val="ru-RU"/>
        </w:rPr>
        <w:t xml:space="preserve"> </w:t>
      </w:r>
      <w:r w:rsidR="0098389C">
        <w:t>nr</w:t>
      </w:r>
      <w:r w:rsidR="0098389C">
        <w:rPr>
          <w:lang w:val="ru-RU"/>
        </w:rPr>
        <w:t xml:space="preserve"> </w:t>
      </w:r>
      <w:r w:rsidR="0098389C" w:rsidRPr="0098389C">
        <w:rPr>
          <w:lang w:val="ru-RU"/>
        </w:rPr>
        <w:t>20</w:t>
      </w:r>
      <w:r w:rsidR="0052790A" w:rsidRPr="0098389C">
        <w:rPr>
          <w:lang w:val="ru-RU"/>
        </w:rPr>
        <w:t xml:space="preserve"> </w:t>
      </w:r>
      <w:r w:rsidR="0052790A">
        <w:t>Gdyni</w:t>
      </w:r>
      <w:r w:rsidR="0052790A" w:rsidRPr="0098389C">
        <w:rPr>
          <w:lang w:val="ru-RU"/>
        </w:rPr>
        <w:t xml:space="preserve">, </w:t>
      </w:r>
      <w:r w:rsidR="0098389C">
        <w:rPr>
          <w:lang w:val="ru-RU"/>
        </w:rPr>
        <w:t>81-575</w:t>
      </w:r>
      <w:r w:rsidR="0052790A" w:rsidRPr="0098389C">
        <w:rPr>
          <w:lang w:val="ru-RU"/>
        </w:rPr>
        <w:t xml:space="preserve"> </w:t>
      </w:r>
      <w:r w:rsidR="0052790A" w:rsidRPr="00CF3805">
        <w:t>Gdynia</w:t>
      </w:r>
      <w:r w:rsidR="0052790A" w:rsidRPr="0098389C">
        <w:rPr>
          <w:lang w:val="ru-RU"/>
        </w:rPr>
        <w:t xml:space="preserve">, </w:t>
      </w:r>
      <w:r w:rsidR="0052790A" w:rsidRPr="00CF3805">
        <w:t>ul</w:t>
      </w:r>
      <w:r w:rsidR="0052790A" w:rsidRPr="0098389C">
        <w:rPr>
          <w:lang w:val="ru-RU"/>
        </w:rPr>
        <w:t xml:space="preserve">. </w:t>
      </w:r>
      <w:proofErr w:type="spellStart"/>
      <w:r w:rsidR="0098389C">
        <w:t>Starodworcowa</w:t>
      </w:r>
      <w:proofErr w:type="spellEnd"/>
      <w:r w:rsidR="0098389C" w:rsidRPr="0098389C">
        <w:rPr>
          <w:lang w:val="ru-RU"/>
        </w:rPr>
        <w:t xml:space="preserve"> 36,</w:t>
      </w:r>
      <w:r w:rsidR="0052790A" w:rsidRPr="0098389C">
        <w:rPr>
          <w:lang w:val="ru-RU"/>
        </w:rPr>
        <w:t xml:space="preserve"> </w:t>
      </w:r>
      <w:r w:rsidR="0052790A" w:rsidRPr="0098389C">
        <w:rPr>
          <w:lang w:val="ru-RU"/>
        </w:rPr>
        <w:br/>
      </w:r>
      <w:r w:rsidR="0052790A">
        <w:t>e</w:t>
      </w:r>
      <w:r w:rsidR="0052790A" w:rsidRPr="0098389C">
        <w:rPr>
          <w:lang w:val="ru-RU"/>
        </w:rPr>
        <w:t xml:space="preserve"> -</w:t>
      </w:r>
      <w:r w:rsidR="0052790A" w:rsidRPr="00CF3805">
        <w:t>mail</w:t>
      </w:r>
      <w:r w:rsidR="0052790A" w:rsidRPr="0098389C">
        <w:rPr>
          <w:lang w:val="ru-RU"/>
        </w:rPr>
        <w:t>:</w:t>
      </w:r>
      <w:r w:rsidR="0098389C" w:rsidRPr="0098389C">
        <w:rPr>
          <w:rStyle w:val="czeinternetowe"/>
          <w:lang w:val="ru-RU"/>
        </w:rPr>
        <w:t xml:space="preserve"> </w:t>
      </w:r>
      <w:r w:rsidR="0098389C">
        <w:rPr>
          <w:rStyle w:val="czeinternetowe"/>
        </w:rPr>
        <w:t>dwudziestka</w:t>
      </w:r>
      <w:r w:rsidR="0098389C" w:rsidRPr="0098389C">
        <w:rPr>
          <w:rStyle w:val="czeinternetowe"/>
          <w:lang w:val="ru-RU"/>
        </w:rPr>
        <w:t>@</w:t>
      </w:r>
      <w:proofErr w:type="spellStart"/>
      <w:r w:rsidR="0098389C">
        <w:rPr>
          <w:rStyle w:val="czeinternetowe"/>
        </w:rPr>
        <w:t>sp</w:t>
      </w:r>
      <w:proofErr w:type="spellEnd"/>
      <w:r w:rsidR="0098389C" w:rsidRPr="0098389C">
        <w:rPr>
          <w:rStyle w:val="czeinternetowe"/>
          <w:lang w:val="ru-RU"/>
        </w:rPr>
        <w:t>20</w:t>
      </w:r>
      <w:proofErr w:type="spellStart"/>
      <w:r w:rsidR="0098389C">
        <w:rPr>
          <w:rStyle w:val="czeinternetowe"/>
        </w:rPr>
        <w:t>gdynia</w:t>
      </w:r>
      <w:proofErr w:type="spellEnd"/>
      <w:r w:rsidR="0098389C" w:rsidRPr="0098389C">
        <w:rPr>
          <w:rStyle w:val="czeinternetowe"/>
          <w:lang w:val="ru-RU"/>
        </w:rPr>
        <w:t>.</w:t>
      </w:r>
      <w:proofErr w:type="spellStart"/>
      <w:r w:rsidR="0098389C">
        <w:rPr>
          <w:rStyle w:val="czeinternetowe"/>
        </w:rPr>
        <w:t>pl</w:t>
      </w:r>
      <w:proofErr w:type="spellEnd"/>
      <w:r w:rsidR="0052790A" w:rsidRPr="0098389C">
        <w:rPr>
          <w:rStyle w:val="czeinternetowe"/>
          <w:u w:val="none"/>
          <w:lang w:val="ru-RU"/>
        </w:rPr>
        <w:t xml:space="preserve"> </w:t>
      </w:r>
      <w:r w:rsidR="0052790A" w:rsidRPr="0098389C">
        <w:rPr>
          <w:lang w:val="ru-RU"/>
        </w:rPr>
        <w:t xml:space="preserve">, </w:t>
      </w:r>
      <w:r w:rsidRPr="0052790A">
        <w:rPr>
          <w:lang w:val="ru-RU"/>
        </w:rPr>
        <w:t xml:space="preserve">тел: </w:t>
      </w:r>
      <w:r w:rsidR="0052790A" w:rsidRPr="0098389C">
        <w:rPr>
          <w:lang w:val="ru-RU"/>
        </w:rPr>
        <w:t>+48 58</w:t>
      </w:r>
      <w:r w:rsidR="0098389C">
        <w:t> 629 39 30</w:t>
      </w:r>
      <w:bookmarkStart w:id="0" w:name="_GoBack"/>
      <w:bookmarkEnd w:id="0"/>
    </w:p>
    <w:p w:rsidR="004A53FA" w:rsidRPr="0052790A" w:rsidRDefault="004A53FA" w:rsidP="0052790A">
      <w:pPr>
        <w:numPr>
          <w:ilvl w:val="0"/>
          <w:numId w:val="3"/>
        </w:numPr>
        <w:overflowPunct w:val="0"/>
        <w:jc w:val="both"/>
      </w:pPr>
      <w:r>
        <w:rPr>
          <w:lang w:val="ru-RU"/>
        </w:rPr>
        <w:t xml:space="preserve">Контролер назначил Инспектора по защите данных, с которым можно связаться по электронной почте: </w:t>
      </w:r>
      <w:hyperlink r:id="rId5" w:history="1">
        <w:r w:rsidR="0052790A" w:rsidRPr="00CF3805">
          <w:rPr>
            <w:rStyle w:val="Hipercze"/>
          </w:rPr>
          <w:t>iod.edu@gdynia.</w:t>
        </w:r>
        <w:r w:rsidR="0052790A" w:rsidRPr="0052790A">
          <w:rPr>
            <w:rStyle w:val="Hipercze"/>
            <w:u w:val="none"/>
          </w:rPr>
          <w:t>pl</w:t>
        </w:r>
      </w:hyperlink>
      <w:r w:rsidR="0052790A">
        <w:rPr>
          <w:rStyle w:val="Hipercze"/>
          <w:color w:val="auto"/>
          <w:u w:val="none"/>
        </w:rPr>
        <w:t xml:space="preserve"> </w:t>
      </w:r>
      <w:r w:rsidRPr="0052790A">
        <w:rPr>
          <w:lang w:val="ru-RU"/>
        </w:rPr>
        <w:t>или</w:t>
      </w:r>
      <w:r>
        <w:rPr>
          <w:lang w:val="ru-RU"/>
        </w:rPr>
        <w:t xml:space="preserve"> по </w:t>
      </w:r>
      <w:r>
        <w:rPr>
          <w:iCs/>
          <w:lang w:val="ru-RU"/>
        </w:rPr>
        <w:t xml:space="preserve">обычной </w:t>
      </w:r>
      <w:r>
        <w:rPr>
          <w:lang w:val="ru-RU"/>
        </w:rPr>
        <w:t xml:space="preserve">почте: </w:t>
      </w:r>
      <w:r w:rsidR="0052790A">
        <w:t xml:space="preserve">Inspektor Ochrony Danych Osobowych, </w:t>
      </w:r>
      <w:r w:rsidR="0052790A" w:rsidRPr="00CF3805">
        <w:t>Wydział Edukacji Urzędu Miasta Gdyni, ul. Śląska 35, 81-314 Gdynia.</w:t>
      </w:r>
      <w:r w:rsidR="0052790A">
        <w:br/>
      </w:r>
    </w:p>
    <w:p w:rsidR="004A53FA" w:rsidRDefault="004A53FA">
      <w:pPr>
        <w:numPr>
          <w:ilvl w:val="0"/>
          <w:numId w:val="2"/>
        </w:numPr>
        <w:spacing w:after="120"/>
        <w:ind w:left="714" w:hanging="357"/>
        <w:jc w:val="both"/>
        <w:rPr>
          <w:lang w:val="ru-RU"/>
        </w:rPr>
      </w:pPr>
      <w:r>
        <w:rPr>
          <w:lang w:val="ru-RU"/>
        </w:rPr>
        <w:t>Персональные данные обрабатываются с целью осуществления деятельности, проводимой в рамках партнерского соглашения между  Гминой города Гдыня и ЮНИСЕФ в связи с оказанием поддержки в области реагирования на чрезвычайные ситуации относительно беженцев, в сфере защиты детей, здравоохранения, образования, социально-бытовой помощи, адаптации и интеграции, финансируемой ЮНИСЕФ - Детским фондом ООН.</w:t>
      </w:r>
    </w:p>
    <w:p w:rsidR="004A53FA" w:rsidRPr="00AD78C0" w:rsidRDefault="004A53FA">
      <w:pPr>
        <w:numPr>
          <w:ilvl w:val="0"/>
          <w:numId w:val="2"/>
        </w:numPr>
        <w:spacing w:after="120"/>
        <w:ind w:left="714" w:hanging="357"/>
        <w:jc w:val="both"/>
        <w:rPr>
          <w:lang w:val="ru-RU"/>
        </w:rPr>
      </w:pPr>
      <w:r>
        <w:rPr>
          <w:lang w:val="ru-RU"/>
        </w:rPr>
        <w:t>Правовой основой для обработки данных является статья 6(1)(e) Регламента Европейского парламента и Совета (</w:t>
      </w:r>
      <w:r>
        <w:t>EC</w:t>
      </w:r>
      <w:r>
        <w:rPr>
          <w:lang w:val="ru-RU"/>
        </w:rPr>
        <w:t xml:space="preserve">) от 27 апреля 2016 года о защите физических лиц в отношении обработки персональных данных и о свободном перемещении таких данных, а также об отмене Директивы 95/46/ЕС (далее </w:t>
      </w:r>
      <w:r>
        <w:t>GDPR</w:t>
      </w:r>
      <w:r>
        <w:rPr>
          <w:lang w:val="ru-RU"/>
        </w:rPr>
        <w:t xml:space="preserve">) в связи с применимыми правовыми положениями, в частности Законом от 8 марта 1990 года о </w:t>
      </w:r>
      <w:r>
        <w:rPr>
          <w:rStyle w:val="Wyrnienie"/>
          <w:i w:val="0"/>
          <w:lang w:val="ru-RU"/>
        </w:rPr>
        <w:t>гминном</w:t>
      </w:r>
      <w:r>
        <w:rPr>
          <w:lang w:val="ru-RU"/>
        </w:rPr>
        <w:t xml:space="preserve"> самоуправлении и Законом от 5 июня 1998 года о </w:t>
      </w:r>
      <w:r>
        <w:rPr>
          <w:rStyle w:val="Wyrnienie"/>
          <w:i w:val="0"/>
          <w:lang w:val="ru-RU"/>
        </w:rPr>
        <w:t>повятовом</w:t>
      </w:r>
      <w:r>
        <w:rPr>
          <w:lang w:val="ru-RU"/>
        </w:rPr>
        <w:t xml:space="preserve"> самоуправлении, а также с положениями Закона от 12 марта 2022 года о помощи гражданам Украины в связи с вооруженным конфликтом на территории этого государства. </w:t>
      </w:r>
    </w:p>
    <w:p w:rsidR="004A53FA" w:rsidRPr="00AD78C0" w:rsidRDefault="004A53FA">
      <w:pPr>
        <w:spacing w:after="120"/>
        <w:ind w:left="708"/>
        <w:jc w:val="both"/>
        <w:rPr>
          <w:lang w:val="ru-RU"/>
        </w:rPr>
      </w:pPr>
      <w:r>
        <w:rPr>
          <w:lang w:val="ru-RU"/>
        </w:rPr>
        <w:t xml:space="preserve">Мы будем обрабатывать данные, </w:t>
      </w:r>
      <w:r>
        <w:rPr>
          <w:rStyle w:val="Wyrnienie"/>
          <w:i w:val="0"/>
          <w:lang w:val="ru-RU"/>
        </w:rPr>
        <w:t>относящиеся к изображению,</w:t>
      </w:r>
      <w:r>
        <w:rPr>
          <w:lang w:val="ru-RU"/>
        </w:rPr>
        <w:t xml:space="preserve"> на основе свободно выраженного согласия (Статья 6(1)(a) </w:t>
      </w:r>
      <w:r>
        <w:t>GDPR</w:t>
      </w:r>
      <w:r>
        <w:rPr>
          <w:lang w:val="ru-RU"/>
        </w:rPr>
        <w:t xml:space="preserve">). Контролер может использовать и распространять изображение ребенка с целью информирования о проводимых мероприятиях, финансируемых из средств ЮНИСЕФ, и продвижения Гмины города Гдыни в этом отношении.                                                                                                                                      </w:t>
      </w:r>
    </w:p>
    <w:p w:rsidR="004A53FA" w:rsidRDefault="004A53F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Получателями персональных данных могут быть: представители "ЮНИСЕФ - Детского фонда Организации Объединенных Наций", включая организации, проводящие ревизии, выборочные проверки или посещения программ от имени ЮНИСЕФ, а также расследования и периодические оценки Контролера, уполномоченные законом организации, организации, предоставляющие услуги и техническую помощь для ИТ-систем и доменных программ Контролера, компании, предоставляющие услуги по обслуживанию официальных веб-сайтов и провайдеры социальных сетей, используемых Контролером. </w:t>
      </w:r>
    </w:p>
    <w:p w:rsidR="004A53FA" w:rsidRDefault="004A53FA">
      <w:pPr>
        <w:ind w:left="720"/>
        <w:jc w:val="both"/>
        <w:rPr>
          <w:lang w:val="ru-RU"/>
        </w:rPr>
      </w:pPr>
    </w:p>
    <w:p w:rsidR="004A53FA" w:rsidRPr="00AD78C0" w:rsidRDefault="004A53F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Персональные данные могут передаваться в третьи страны за пределами Европейской экономической зоны или в международные организации. Мы можем передавать персональные данные ЮНИСЕФ в других странах при условии предоставления адекватных гарантий и при условии предоставления </w:t>
      </w:r>
      <w:r>
        <w:rPr>
          <w:lang w:val="ru-RU"/>
        </w:rPr>
        <w:lastRenderedPageBreak/>
        <w:t xml:space="preserve">соответствующих правовых гарантий в отношении персональных данных - в соответствии с разделом V </w:t>
      </w:r>
      <w:r>
        <w:t>GDPR</w:t>
      </w:r>
      <w:r>
        <w:rPr>
          <w:lang w:val="ru-RU"/>
        </w:rPr>
        <w:t>.</w:t>
      </w:r>
    </w:p>
    <w:p w:rsidR="004A53FA" w:rsidRDefault="004A53FA">
      <w:pPr>
        <w:ind w:left="720"/>
        <w:jc w:val="both"/>
        <w:rPr>
          <w:lang w:val="ru-RU"/>
        </w:rPr>
      </w:pPr>
    </w:p>
    <w:p w:rsidR="004A53FA" w:rsidRDefault="004A53F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связи с возможностью публикации персональных данных и изображений на официальных профилях социальных сетей, используемых Контролером, таких как Facebook, YouTube, Instagram, данные могут быть переданы в Соединенные Штаты Америки, где действуют иные правила защиты персональных данных, которые могут не обеспечить достаточный уровень защиты. Для получения дополнительной информации о принципах обработки персональных данных в вышеупомянутых социальных сетях, пожалуйста, ознакомьтесь с политикой конфиденциальности, размещенной на сайтах.</w:t>
      </w:r>
    </w:p>
    <w:p w:rsidR="004A53FA" w:rsidRDefault="004A53FA">
      <w:pPr>
        <w:ind w:left="720"/>
        <w:jc w:val="both"/>
        <w:rPr>
          <w:lang w:val="ru-RU"/>
        </w:rPr>
      </w:pPr>
    </w:p>
    <w:p w:rsidR="004A53FA" w:rsidRDefault="004A53F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Контролер не предусматривает автоматизированного принятия решений и профилирования на основе полученных персональных данных.</w:t>
      </w:r>
    </w:p>
    <w:p w:rsidR="004A53FA" w:rsidRDefault="004A53FA">
      <w:pPr>
        <w:ind w:left="720"/>
        <w:jc w:val="both"/>
        <w:rPr>
          <w:lang w:val="ru-RU"/>
        </w:rPr>
      </w:pPr>
    </w:p>
    <w:p w:rsidR="004A53FA" w:rsidRDefault="004A53F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Персональные данные будут обрабатываться в течение времени, необходимого для выполнения целей, для которых они были собраны, а также для архивных целей в соответствии с Постановлением премьер-министра от 18 января 2011 года о Регистрационной инструкции, Унифицированных списках картотек и Инструкции по организации и сфере деятельности архивов предприятий, т.е. в течение 5 лет.      </w:t>
      </w:r>
    </w:p>
    <w:p w:rsidR="004A53FA" w:rsidRDefault="004A53FA">
      <w:pPr>
        <w:ind w:left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</w:t>
      </w:r>
    </w:p>
    <w:p w:rsidR="004A53FA" w:rsidRDefault="004A53F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Субъект персональных данных имеет право:</w:t>
      </w:r>
    </w:p>
    <w:p w:rsidR="004A53FA" w:rsidRDefault="004A53FA">
      <w:pPr>
        <w:ind w:left="900"/>
        <w:jc w:val="both"/>
        <w:rPr>
          <w:lang w:val="ru-RU"/>
        </w:rPr>
      </w:pPr>
      <w:r>
        <w:rPr>
          <w:lang w:val="ru-RU"/>
        </w:rPr>
        <w:t>1) получить доступ к своим данным и получить их копию,</w:t>
      </w:r>
    </w:p>
    <w:p w:rsidR="004A53FA" w:rsidRDefault="004A53FA">
      <w:pPr>
        <w:ind w:left="900"/>
        <w:jc w:val="both"/>
        <w:rPr>
          <w:lang w:val="ru-RU"/>
        </w:rPr>
      </w:pPr>
      <w:r>
        <w:rPr>
          <w:lang w:val="ru-RU"/>
        </w:rPr>
        <w:t xml:space="preserve">2) исправить (изменить) данные, если они ошибочны или устарели, </w:t>
      </w:r>
    </w:p>
    <w:p w:rsidR="004A53FA" w:rsidRDefault="004A53FA">
      <w:pPr>
        <w:ind w:left="900"/>
        <w:jc w:val="both"/>
        <w:rPr>
          <w:lang w:val="ru-RU"/>
        </w:rPr>
      </w:pPr>
      <w:r>
        <w:rPr>
          <w:lang w:val="ru-RU"/>
        </w:rPr>
        <w:t>3) удалить данные (в ситуации, когда данные не обрабатываются с целью выполнения обязательства, вытекающего из положения закона или при осуществлении государственных полномочий),</w:t>
      </w:r>
    </w:p>
    <w:p w:rsidR="004A53FA" w:rsidRDefault="004A53FA">
      <w:pPr>
        <w:ind w:left="900"/>
        <w:jc w:val="both"/>
        <w:rPr>
          <w:lang w:val="ru-RU"/>
        </w:rPr>
      </w:pPr>
      <w:r>
        <w:rPr>
          <w:lang w:val="ru-RU"/>
        </w:rPr>
        <w:t>4) ограничивать обработку данных,</w:t>
      </w:r>
    </w:p>
    <w:p w:rsidR="004A53FA" w:rsidRDefault="004A53FA">
      <w:pPr>
        <w:ind w:left="900"/>
        <w:jc w:val="both"/>
        <w:rPr>
          <w:lang w:val="ru-RU"/>
        </w:rPr>
      </w:pPr>
      <w:r>
        <w:rPr>
          <w:lang w:val="ru-RU"/>
        </w:rPr>
        <w:t>5) возражать против обработки данных,</w:t>
      </w:r>
    </w:p>
    <w:p w:rsidR="004A53FA" w:rsidRDefault="004A53FA">
      <w:pPr>
        <w:ind w:left="900"/>
        <w:jc w:val="both"/>
        <w:rPr>
          <w:lang w:val="ru-RU"/>
        </w:rPr>
      </w:pPr>
      <w:r>
        <w:rPr>
          <w:lang w:val="ru-RU"/>
        </w:rPr>
        <w:t>6) в случае обработки персональных данных на основании согласия, субъект имеет право отозвать его, в той мере, в которой такое согласие было дано. Отзыв согласия не влияет на обработку, которая осуществлялась на основании согласия до его отзыва,</w:t>
      </w:r>
    </w:p>
    <w:p w:rsidR="004A53FA" w:rsidRDefault="004A53FA">
      <w:pPr>
        <w:ind w:left="900"/>
        <w:jc w:val="both"/>
        <w:rPr>
          <w:lang w:val="ru-RU"/>
        </w:rPr>
      </w:pPr>
      <w:r>
        <w:rPr>
          <w:lang w:val="ru-RU"/>
        </w:rPr>
        <w:t>7) подать жалобу Председателю Управления по защите персональных данных: Urząd Ochrony Danych Osobowych, ul. Stawki 2, 00 - 193 Warszawa, в случае, если обработка данных считается незаконной.</w:t>
      </w:r>
    </w:p>
    <w:p w:rsidR="004A53FA" w:rsidRDefault="004A53FA">
      <w:pPr>
        <w:ind w:left="900"/>
        <w:jc w:val="both"/>
        <w:rPr>
          <w:lang w:val="ru-RU"/>
        </w:rPr>
      </w:pPr>
    </w:p>
    <w:p w:rsidR="004A53FA" w:rsidRDefault="004A53FA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Предоставление персональных данных является добровольным, но без них невозможно получить поддержку в рамках мероприятий, проводимых Городом Гдыня, финансируемых ЮНИСЕФ.                                                                                                                                                                                  </w:t>
      </w:r>
    </w:p>
    <w:p w:rsidR="004A53FA" w:rsidRDefault="004A53FA">
      <w:pPr>
        <w:ind w:left="7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</w:p>
    <w:sectPr w:rsidR="004A53FA" w:rsidSect="002078D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F5F"/>
    <w:multiLevelType w:val="multilevel"/>
    <w:tmpl w:val="AB3CB9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D85CE8"/>
    <w:multiLevelType w:val="multilevel"/>
    <w:tmpl w:val="FFFFFFFF"/>
    <w:lvl w:ilvl="0">
      <w:start w:val="1"/>
      <w:numFmt w:val="none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C745B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D8"/>
    <w:rsid w:val="002078D8"/>
    <w:rsid w:val="002D629D"/>
    <w:rsid w:val="004A53FA"/>
    <w:rsid w:val="0052790A"/>
    <w:rsid w:val="0098389C"/>
    <w:rsid w:val="00AD78C0"/>
    <w:rsid w:val="00E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09B04-56C1-4493-BE43-EA9670F1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8D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agwek1"/>
    <w:next w:val="Tekstpodstawowy"/>
    <w:link w:val="Nagwek2Znak"/>
    <w:uiPriority w:val="99"/>
    <w:qFormat/>
    <w:rsid w:val="002078D8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485E5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2z0">
    <w:name w:val="WW8Num2z0"/>
    <w:uiPriority w:val="99"/>
    <w:rsid w:val="002078D8"/>
    <w:rPr>
      <w:lang w:val="ru-RU"/>
    </w:rPr>
  </w:style>
  <w:style w:type="character" w:customStyle="1" w:styleId="WW8Num1z0">
    <w:name w:val="WW8Num1z0"/>
    <w:uiPriority w:val="99"/>
    <w:rsid w:val="002078D8"/>
  </w:style>
  <w:style w:type="character" w:customStyle="1" w:styleId="WW8Num1z1">
    <w:name w:val="WW8Num1z1"/>
    <w:uiPriority w:val="99"/>
    <w:rsid w:val="002078D8"/>
  </w:style>
  <w:style w:type="character" w:customStyle="1" w:styleId="WW8Num1z2">
    <w:name w:val="WW8Num1z2"/>
    <w:uiPriority w:val="99"/>
    <w:rsid w:val="002078D8"/>
  </w:style>
  <w:style w:type="character" w:customStyle="1" w:styleId="WW8Num1z3">
    <w:name w:val="WW8Num1z3"/>
    <w:uiPriority w:val="99"/>
    <w:rsid w:val="002078D8"/>
  </w:style>
  <w:style w:type="character" w:customStyle="1" w:styleId="WW8Num1z4">
    <w:name w:val="WW8Num1z4"/>
    <w:uiPriority w:val="99"/>
    <w:rsid w:val="002078D8"/>
  </w:style>
  <w:style w:type="character" w:customStyle="1" w:styleId="WW8Num1z5">
    <w:name w:val="WW8Num1z5"/>
    <w:uiPriority w:val="99"/>
    <w:rsid w:val="002078D8"/>
  </w:style>
  <w:style w:type="character" w:customStyle="1" w:styleId="WW8Num1z6">
    <w:name w:val="WW8Num1z6"/>
    <w:uiPriority w:val="99"/>
    <w:rsid w:val="002078D8"/>
  </w:style>
  <w:style w:type="character" w:customStyle="1" w:styleId="WW8Num1z7">
    <w:name w:val="WW8Num1z7"/>
    <w:uiPriority w:val="99"/>
    <w:rsid w:val="002078D8"/>
  </w:style>
  <w:style w:type="character" w:customStyle="1" w:styleId="WW8Num1z8">
    <w:name w:val="WW8Num1z8"/>
    <w:uiPriority w:val="99"/>
    <w:rsid w:val="002078D8"/>
  </w:style>
  <w:style w:type="character" w:customStyle="1" w:styleId="WW8Num2z1">
    <w:name w:val="WW8Num2z1"/>
    <w:uiPriority w:val="99"/>
    <w:rsid w:val="002078D8"/>
  </w:style>
  <w:style w:type="character" w:customStyle="1" w:styleId="WW8Num2z2">
    <w:name w:val="WW8Num2z2"/>
    <w:uiPriority w:val="99"/>
    <w:rsid w:val="002078D8"/>
  </w:style>
  <w:style w:type="character" w:customStyle="1" w:styleId="WW8Num2z3">
    <w:name w:val="WW8Num2z3"/>
    <w:uiPriority w:val="99"/>
    <w:rsid w:val="002078D8"/>
  </w:style>
  <w:style w:type="character" w:customStyle="1" w:styleId="WW8Num2z4">
    <w:name w:val="WW8Num2z4"/>
    <w:uiPriority w:val="99"/>
    <w:rsid w:val="002078D8"/>
  </w:style>
  <w:style w:type="character" w:customStyle="1" w:styleId="WW8Num2z5">
    <w:name w:val="WW8Num2z5"/>
    <w:uiPriority w:val="99"/>
    <w:rsid w:val="002078D8"/>
  </w:style>
  <w:style w:type="character" w:customStyle="1" w:styleId="WW8Num2z6">
    <w:name w:val="WW8Num2z6"/>
    <w:uiPriority w:val="99"/>
    <w:rsid w:val="002078D8"/>
  </w:style>
  <w:style w:type="character" w:customStyle="1" w:styleId="WW8Num2z7">
    <w:name w:val="WW8Num2z7"/>
    <w:uiPriority w:val="99"/>
    <w:rsid w:val="002078D8"/>
  </w:style>
  <w:style w:type="character" w:customStyle="1" w:styleId="WW8Num2z8">
    <w:name w:val="WW8Num2z8"/>
    <w:uiPriority w:val="99"/>
    <w:rsid w:val="002078D8"/>
  </w:style>
  <w:style w:type="character" w:customStyle="1" w:styleId="WW8Num3z0">
    <w:name w:val="WW8Num3z0"/>
    <w:uiPriority w:val="99"/>
    <w:rsid w:val="002078D8"/>
    <w:rPr>
      <w:lang w:val="ru-RU"/>
    </w:rPr>
  </w:style>
  <w:style w:type="character" w:customStyle="1" w:styleId="WW8Num3z1">
    <w:name w:val="WW8Num3z1"/>
    <w:uiPriority w:val="99"/>
    <w:rsid w:val="002078D8"/>
  </w:style>
  <w:style w:type="character" w:customStyle="1" w:styleId="WW8Num3z2">
    <w:name w:val="WW8Num3z2"/>
    <w:uiPriority w:val="99"/>
    <w:rsid w:val="002078D8"/>
  </w:style>
  <w:style w:type="character" w:customStyle="1" w:styleId="WW8Num3z3">
    <w:name w:val="WW8Num3z3"/>
    <w:uiPriority w:val="99"/>
    <w:rsid w:val="002078D8"/>
  </w:style>
  <w:style w:type="character" w:customStyle="1" w:styleId="WW8Num3z4">
    <w:name w:val="WW8Num3z4"/>
    <w:uiPriority w:val="99"/>
    <w:rsid w:val="002078D8"/>
  </w:style>
  <w:style w:type="character" w:customStyle="1" w:styleId="WW8Num3z5">
    <w:name w:val="WW8Num3z5"/>
    <w:uiPriority w:val="99"/>
    <w:rsid w:val="002078D8"/>
  </w:style>
  <w:style w:type="character" w:customStyle="1" w:styleId="WW8Num3z6">
    <w:name w:val="WW8Num3z6"/>
    <w:uiPriority w:val="99"/>
    <w:rsid w:val="002078D8"/>
  </w:style>
  <w:style w:type="character" w:customStyle="1" w:styleId="WW8Num3z7">
    <w:name w:val="WW8Num3z7"/>
    <w:uiPriority w:val="99"/>
    <w:rsid w:val="002078D8"/>
  </w:style>
  <w:style w:type="character" w:customStyle="1" w:styleId="WW8Num3z8">
    <w:name w:val="WW8Num3z8"/>
    <w:uiPriority w:val="99"/>
    <w:rsid w:val="002078D8"/>
  </w:style>
  <w:style w:type="character" w:customStyle="1" w:styleId="WW8Num4z0">
    <w:name w:val="WW8Num4z0"/>
    <w:uiPriority w:val="99"/>
    <w:rsid w:val="002078D8"/>
  </w:style>
  <w:style w:type="character" w:customStyle="1" w:styleId="WW8Num4z1">
    <w:name w:val="WW8Num4z1"/>
    <w:uiPriority w:val="99"/>
    <w:rsid w:val="002078D8"/>
  </w:style>
  <w:style w:type="character" w:customStyle="1" w:styleId="WW8Num4z2">
    <w:name w:val="WW8Num4z2"/>
    <w:uiPriority w:val="99"/>
    <w:rsid w:val="002078D8"/>
  </w:style>
  <w:style w:type="character" w:customStyle="1" w:styleId="WW8Num4z3">
    <w:name w:val="WW8Num4z3"/>
    <w:uiPriority w:val="99"/>
    <w:rsid w:val="002078D8"/>
  </w:style>
  <w:style w:type="character" w:customStyle="1" w:styleId="WW8Num4z4">
    <w:name w:val="WW8Num4z4"/>
    <w:uiPriority w:val="99"/>
    <w:rsid w:val="002078D8"/>
  </w:style>
  <w:style w:type="character" w:customStyle="1" w:styleId="WW8Num4z5">
    <w:name w:val="WW8Num4z5"/>
    <w:uiPriority w:val="99"/>
    <w:rsid w:val="002078D8"/>
  </w:style>
  <w:style w:type="character" w:customStyle="1" w:styleId="WW8Num4z6">
    <w:name w:val="WW8Num4z6"/>
    <w:uiPriority w:val="99"/>
    <w:rsid w:val="002078D8"/>
  </w:style>
  <w:style w:type="character" w:customStyle="1" w:styleId="WW8Num4z7">
    <w:name w:val="WW8Num4z7"/>
    <w:uiPriority w:val="99"/>
    <w:rsid w:val="002078D8"/>
  </w:style>
  <w:style w:type="character" w:customStyle="1" w:styleId="WW8Num4z8">
    <w:name w:val="WW8Num4z8"/>
    <w:uiPriority w:val="99"/>
    <w:rsid w:val="002078D8"/>
  </w:style>
  <w:style w:type="character" w:customStyle="1" w:styleId="WW8Num5z0">
    <w:name w:val="WW8Num5z0"/>
    <w:uiPriority w:val="99"/>
    <w:rsid w:val="002078D8"/>
  </w:style>
  <w:style w:type="character" w:customStyle="1" w:styleId="WW8Num5z1">
    <w:name w:val="WW8Num5z1"/>
    <w:uiPriority w:val="99"/>
    <w:rsid w:val="002078D8"/>
  </w:style>
  <w:style w:type="character" w:customStyle="1" w:styleId="WW8Num5z2">
    <w:name w:val="WW8Num5z2"/>
    <w:uiPriority w:val="99"/>
    <w:rsid w:val="002078D8"/>
  </w:style>
  <w:style w:type="character" w:customStyle="1" w:styleId="WW8Num5z3">
    <w:name w:val="WW8Num5z3"/>
    <w:uiPriority w:val="99"/>
    <w:rsid w:val="002078D8"/>
  </w:style>
  <w:style w:type="character" w:customStyle="1" w:styleId="WW8Num5z4">
    <w:name w:val="WW8Num5z4"/>
    <w:uiPriority w:val="99"/>
    <w:rsid w:val="002078D8"/>
  </w:style>
  <w:style w:type="character" w:customStyle="1" w:styleId="WW8Num5z5">
    <w:name w:val="WW8Num5z5"/>
    <w:uiPriority w:val="99"/>
    <w:rsid w:val="002078D8"/>
  </w:style>
  <w:style w:type="character" w:customStyle="1" w:styleId="WW8Num5z6">
    <w:name w:val="WW8Num5z6"/>
    <w:uiPriority w:val="99"/>
    <w:rsid w:val="002078D8"/>
  </w:style>
  <w:style w:type="character" w:customStyle="1" w:styleId="WW8Num5z7">
    <w:name w:val="WW8Num5z7"/>
    <w:uiPriority w:val="99"/>
    <w:rsid w:val="002078D8"/>
  </w:style>
  <w:style w:type="character" w:customStyle="1" w:styleId="WW8Num5z8">
    <w:name w:val="WW8Num5z8"/>
    <w:uiPriority w:val="99"/>
    <w:rsid w:val="002078D8"/>
  </w:style>
  <w:style w:type="character" w:customStyle="1" w:styleId="WW8Num6z0">
    <w:name w:val="WW8Num6z0"/>
    <w:uiPriority w:val="99"/>
    <w:rsid w:val="002078D8"/>
  </w:style>
  <w:style w:type="character" w:customStyle="1" w:styleId="WW8Num6z2">
    <w:name w:val="WW8Num6z2"/>
    <w:uiPriority w:val="99"/>
    <w:rsid w:val="002078D8"/>
  </w:style>
  <w:style w:type="character" w:customStyle="1" w:styleId="WW8Num6z3">
    <w:name w:val="WW8Num6z3"/>
    <w:uiPriority w:val="99"/>
    <w:rsid w:val="002078D8"/>
  </w:style>
  <w:style w:type="character" w:customStyle="1" w:styleId="WW8Num6z4">
    <w:name w:val="WW8Num6z4"/>
    <w:uiPriority w:val="99"/>
    <w:rsid w:val="002078D8"/>
  </w:style>
  <w:style w:type="character" w:customStyle="1" w:styleId="WW8Num6z5">
    <w:name w:val="WW8Num6z5"/>
    <w:uiPriority w:val="99"/>
    <w:rsid w:val="002078D8"/>
  </w:style>
  <w:style w:type="character" w:customStyle="1" w:styleId="WW8Num6z6">
    <w:name w:val="WW8Num6z6"/>
    <w:uiPriority w:val="99"/>
    <w:rsid w:val="002078D8"/>
  </w:style>
  <w:style w:type="character" w:customStyle="1" w:styleId="WW8Num6z7">
    <w:name w:val="WW8Num6z7"/>
    <w:uiPriority w:val="99"/>
    <w:rsid w:val="002078D8"/>
  </w:style>
  <w:style w:type="character" w:customStyle="1" w:styleId="WW8Num6z8">
    <w:name w:val="WW8Num6z8"/>
    <w:uiPriority w:val="99"/>
    <w:rsid w:val="002078D8"/>
  </w:style>
  <w:style w:type="character" w:customStyle="1" w:styleId="WW8Num7z0">
    <w:name w:val="WW8Num7z0"/>
    <w:uiPriority w:val="99"/>
    <w:rsid w:val="002078D8"/>
  </w:style>
  <w:style w:type="character" w:customStyle="1" w:styleId="WW8Num7z1">
    <w:name w:val="WW8Num7z1"/>
    <w:uiPriority w:val="99"/>
    <w:rsid w:val="002078D8"/>
  </w:style>
  <w:style w:type="character" w:customStyle="1" w:styleId="WW8Num7z2">
    <w:name w:val="WW8Num7z2"/>
    <w:uiPriority w:val="99"/>
    <w:rsid w:val="002078D8"/>
  </w:style>
  <w:style w:type="character" w:customStyle="1" w:styleId="WW8Num7z3">
    <w:name w:val="WW8Num7z3"/>
    <w:uiPriority w:val="99"/>
    <w:rsid w:val="002078D8"/>
  </w:style>
  <w:style w:type="character" w:customStyle="1" w:styleId="WW8Num7z4">
    <w:name w:val="WW8Num7z4"/>
    <w:uiPriority w:val="99"/>
    <w:rsid w:val="002078D8"/>
  </w:style>
  <w:style w:type="character" w:customStyle="1" w:styleId="WW8Num7z5">
    <w:name w:val="WW8Num7z5"/>
    <w:uiPriority w:val="99"/>
    <w:rsid w:val="002078D8"/>
  </w:style>
  <w:style w:type="character" w:customStyle="1" w:styleId="WW8Num7z6">
    <w:name w:val="WW8Num7z6"/>
    <w:uiPriority w:val="99"/>
    <w:rsid w:val="002078D8"/>
  </w:style>
  <w:style w:type="character" w:customStyle="1" w:styleId="WW8Num7z7">
    <w:name w:val="WW8Num7z7"/>
    <w:uiPriority w:val="99"/>
    <w:rsid w:val="002078D8"/>
  </w:style>
  <w:style w:type="character" w:customStyle="1" w:styleId="WW8Num7z8">
    <w:name w:val="WW8Num7z8"/>
    <w:uiPriority w:val="99"/>
    <w:rsid w:val="002078D8"/>
  </w:style>
  <w:style w:type="character" w:customStyle="1" w:styleId="Domylnaczcionkaakapitu1">
    <w:name w:val="Domyślna czcionka akapitu1"/>
    <w:uiPriority w:val="99"/>
    <w:rsid w:val="002078D8"/>
  </w:style>
  <w:style w:type="character" w:customStyle="1" w:styleId="czeinternetowe">
    <w:name w:val="Łącze internetowe"/>
    <w:rsid w:val="002078D8"/>
    <w:rPr>
      <w:color w:val="0000FF"/>
      <w:u w:val="single"/>
    </w:rPr>
  </w:style>
  <w:style w:type="character" w:customStyle="1" w:styleId="Wyrnienie">
    <w:name w:val="Wyróżnienie"/>
    <w:uiPriority w:val="99"/>
    <w:rsid w:val="002078D8"/>
    <w:rPr>
      <w:i/>
    </w:rPr>
  </w:style>
  <w:style w:type="paragraph" w:styleId="Nagwek">
    <w:name w:val="header"/>
    <w:basedOn w:val="Normalny"/>
    <w:next w:val="Tekstpodstawowy"/>
    <w:link w:val="NagwekZnak"/>
    <w:uiPriority w:val="99"/>
    <w:rsid w:val="002078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485E59"/>
    <w:rPr>
      <w:rFonts w:ascii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78D8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485E59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078D8"/>
    <w:rPr>
      <w:rFonts w:cs="Lucida Sans"/>
    </w:rPr>
  </w:style>
  <w:style w:type="paragraph" w:styleId="Legenda">
    <w:name w:val="caption"/>
    <w:basedOn w:val="Normalny"/>
    <w:uiPriority w:val="99"/>
    <w:qFormat/>
    <w:rsid w:val="002078D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2078D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uiPriority w:val="99"/>
    <w:rsid w:val="00207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rawka1">
    <w:name w:val="Poprawka1"/>
    <w:uiPriority w:val="99"/>
    <w:rsid w:val="002078D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207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E59"/>
    <w:rPr>
      <w:rFonts w:ascii="Times New Roman" w:hAnsi="Times New Roman" w:cs="Times New Roman"/>
      <w:sz w:val="0"/>
      <w:szCs w:val="0"/>
      <w:lang w:eastAsia="zh-CN"/>
    </w:rPr>
  </w:style>
  <w:style w:type="character" w:styleId="Hipercze">
    <w:name w:val="Hyperlink"/>
    <w:uiPriority w:val="99"/>
    <w:unhideWhenUsed/>
    <w:rsid w:val="00527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edu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 (UNICEF)</vt:lpstr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(UNICEF)</dc:title>
  <dc:subject/>
  <dc:creator>mgjpa</dc:creator>
  <cp:keywords/>
  <dc:description/>
  <cp:lastModifiedBy>Marta</cp:lastModifiedBy>
  <cp:revision>2</cp:revision>
  <cp:lastPrinted>2023-01-04T10:20:00Z</cp:lastPrinted>
  <dcterms:created xsi:type="dcterms:W3CDTF">2023-01-04T18:02:00Z</dcterms:created>
  <dcterms:modified xsi:type="dcterms:W3CDTF">2023-01-04T18:02:00Z</dcterms:modified>
</cp:coreProperties>
</file>