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77" w:rsidRDefault="00F148B6">
      <w:pPr>
        <w:pStyle w:val="Tytu"/>
      </w:pPr>
      <w:r>
        <w:t>KARTA</w:t>
      </w:r>
      <w:r>
        <w:rPr>
          <w:spacing w:val="-2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ŚWIETLICY</w:t>
      </w:r>
      <w:r>
        <w:rPr>
          <w:spacing w:val="63"/>
        </w:rPr>
        <w:t xml:space="preserve"> </w:t>
      </w:r>
      <w:r>
        <w:t>rok</w:t>
      </w:r>
      <w:r>
        <w:rPr>
          <w:spacing w:val="-6"/>
        </w:rPr>
        <w:t xml:space="preserve"> </w:t>
      </w:r>
      <w:r>
        <w:t>szkolny</w:t>
      </w:r>
      <w:r>
        <w:rPr>
          <w:spacing w:val="-1"/>
        </w:rPr>
        <w:t xml:space="preserve"> </w:t>
      </w:r>
      <w:r w:rsidR="000D2B67">
        <w:t>2023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 w:rsidR="000D2B67">
        <w:t>2024</w:t>
      </w:r>
    </w:p>
    <w:p w:rsidR="007D1777" w:rsidRDefault="00F148B6">
      <w:pPr>
        <w:pStyle w:val="Tytu"/>
        <w:spacing w:before="147" w:line="362" w:lineRule="auto"/>
        <w:ind w:left="254"/>
      </w:pPr>
      <w:r>
        <w:t>(CZĘŚĆ</w:t>
      </w:r>
      <w:r>
        <w:rPr>
          <w:spacing w:val="-6"/>
        </w:rPr>
        <w:t xml:space="preserve"> </w:t>
      </w:r>
      <w:r>
        <w:t>DRUGA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należy złożyć</w:t>
      </w:r>
      <w:r>
        <w:rPr>
          <w:spacing w:val="-5"/>
        </w:rPr>
        <w:t xml:space="preserve"> </w:t>
      </w:r>
      <w:r>
        <w:t>razem</w:t>
      </w:r>
      <w:r>
        <w:rPr>
          <w:spacing w:val="-4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częścią</w:t>
      </w:r>
      <w:r>
        <w:rPr>
          <w:spacing w:val="-1"/>
        </w:rPr>
        <w:t xml:space="preserve"> </w:t>
      </w:r>
      <w:r>
        <w:t>pierwszą,</w:t>
      </w:r>
      <w:r>
        <w:rPr>
          <w:spacing w:val="6"/>
        </w:rPr>
        <w:t xml:space="preserve"> </w:t>
      </w:r>
      <w:r>
        <w:t>wszelkie</w:t>
      </w:r>
      <w:r>
        <w:rPr>
          <w:spacing w:val="-5"/>
        </w:rPr>
        <w:t xml:space="preserve"> </w:t>
      </w:r>
      <w:r>
        <w:t>informacje będzie można</w:t>
      </w:r>
      <w:r>
        <w:rPr>
          <w:spacing w:val="-62"/>
        </w:rPr>
        <w:t xml:space="preserve"> </w:t>
      </w:r>
      <w:r>
        <w:t>uaktualnić lub</w:t>
      </w:r>
      <w:r>
        <w:rPr>
          <w:spacing w:val="-4"/>
        </w:rPr>
        <w:t xml:space="preserve"> </w:t>
      </w:r>
      <w:r>
        <w:t>dopisać</w:t>
      </w:r>
      <w:r>
        <w:rPr>
          <w:spacing w:val="1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wrześniu)</w:t>
      </w:r>
    </w:p>
    <w:p w:rsidR="007D1777" w:rsidRDefault="00F148B6">
      <w:pPr>
        <w:pStyle w:val="Tekstpodstawowy"/>
        <w:spacing w:line="270" w:lineRule="exact"/>
        <w:ind w:left="220" w:firstLine="0"/>
      </w:pPr>
      <w:r>
        <w:rPr>
          <w:u w:val="thick"/>
        </w:rPr>
        <w:t>INFORMACJE</w:t>
      </w:r>
      <w:r>
        <w:rPr>
          <w:spacing w:val="-6"/>
          <w:u w:val="thick"/>
        </w:rPr>
        <w:t xml:space="preserve"> </w:t>
      </w:r>
      <w:r>
        <w:rPr>
          <w:u w:val="thick"/>
        </w:rPr>
        <w:t>DOTYCZĄCE</w:t>
      </w:r>
      <w:r>
        <w:rPr>
          <w:spacing w:val="-5"/>
          <w:u w:val="thick"/>
        </w:rPr>
        <w:t xml:space="preserve"> </w:t>
      </w:r>
      <w:r>
        <w:rPr>
          <w:u w:val="thick"/>
        </w:rPr>
        <w:t>POBYTU/OPUSZCZANIA</w:t>
      </w:r>
      <w:r>
        <w:rPr>
          <w:spacing w:val="-5"/>
          <w:u w:val="thick"/>
        </w:rPr>
        <w:t xml:space="preserve"> </w:t>
      </w:r>
      <w:r>
        <w:rPr>
          <w:u w:val="thick"/>
        </w:rPr>
        <w:t>ŚWIETLICY</w:t>
      </w:r>
      <w:r>
        <w:rPr>
          <w:spacing w:val="-4"/>
          <w:u w:val="thick"/>
        </w:rPr>
        <w:t xml:space="preserve"> </w:t>
      </w:r>
      <w:r>
        <w:rPr>
          <w:u w:val="thick"/>
        </w:rPr>
        <w:t>PRZEZ</w:t>
      </w:r>
      <w:r>
        <w:rPr>
          <w:spacing w:val="-10"/>
          <w:u w:val="thick"/>
        </w:rPr>
        <w:t xml:space="preserve"> </w:t>
      </w:r>
      <w:r>
        <w:rPr>
          <w:u w:val="thick"/>
        </w:rPr>
        <w:t>DZIECKO:</w:t>
      </w:r>
    </w:p>
    <w:p w:rsidR="007D1777" w:rsidRDefault="00F148B6">
      <w:pPr>
        <w:pStyle w:val="Akapitzlist"/>
        <w:numPr>
          <w:ilvl w:val="0"/>
          <w:numId w:val="1"/>
        </w:numPr>
        <w:tabs>
          <w:tab w:val="left" w:pos="941"/>
        </w:tabs>
        <w:spacing w:before="200" w:line="242" w:lineRule="auto"/>
        <w:ind w:right="1058"/>
        <w:jc w:val="left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odbioru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naszego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dziecka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świetlicy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odbioru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świetlicy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zajęcia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dodatkowe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prowadzone przez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osoby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upoważnione są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następujące osoby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</w:p>
    <w:p w:rsidR="007D1777" w:rsidRDefault="007D1777">
      <w:pPr>
        <w:pStyle w:val="Tekstpodstawowy"/>
        <w:spacing w:before="4"/>
        <w:ind w:firstLine="0"/>
        <w:rPr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3890"/>
        <w:gridCol w:w="3068"/>
      </w:tblGrid>
      <w:tr w:rsidR="007D1777">
        <w:trPr>
          <w:trHeight w:val="833"/>
        </w:trPr>
        <w:tc>
          <w:tcPr>
            <w:tcW w:w="3731" w:type="dxa"/>
            <w:tcBorders>
              <w:bottom w:val="nil"/>
            </w:tcBorders>
          </w:tcPr>
          <w:p w:rsidR="007D1777" w:rsidRDefault="00F148B6">
            <w:pPr>
              <w:pStyle w:val="TableParagraph"/>
              <w:spacing w:line="242" w:lineRule="auto"/>
              <w:ind w:left="1152" w:right="741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nazwisko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upoważnionej</w:t>
            </w:r>
          </w:p>
        </w:tc>
        <w:tc>
          <w:tcPr>
            <w:tcW w:w="3890" w:type="dxa"/>
            <w:tcBorders>
              <w:bottom w:val="nil"/>
            </w:tcBorders>
          </w:tcPr>
          <w:p w:rsidR="007D1777" w:rsidRDefault="00F148B6">
            <w:pPr>
              <w:pStyle w:val="TableParagraph"/>
              <w:spacing w:line="273" w:lineRule="exact"/>
              <w:ind w:left="329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stopień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pokrewieństwa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numer</w:t>
            </w:r>
          </w:p>
          <w:p w:rsidR="007D1777" w:rsidRDefault="00F148B6">
            <w:pPr>
              <w:pStyle w:val="TableParagraph"/>
              <w:spacing w:line="274" w:lineRule="exact"/>
              <w:ind w:left="614" w:right="60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dokumentu tożsamości/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nazwa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zajęć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dodatkowych</w:t>
            </w:r>
          </w:p>
        </w:tc>
        <w:tc>
          <w:tcPr>
            <w:tcW w:w="3068" w:type="dxa"/>
            <w:tcBorders>
              <w:bottom w:val="nil"/>
            </w:tcBorders>
          </w:tcPr>
          <w:p w:rsidR="007D1777" w:rsidRDefault="00F148B6">
            <w:pPr>
              <w:pStyle w:val="TableParagraph"/>
              <w:ind w:left="105" w:right="9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Wyrażam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zgodę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przetwarzanie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osobowych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zawartych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niniejszej   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ankiecie   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dla   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potrzeb</w:t>
            </w:r>
          </w:p>
          <w:p w:rsidR="007D1777" w:rsidRDefault="00F148B6">
            <w:pPr>
              <w:pStyle w:val="TableParagraph"/>
              <w:spacing w:before="3" w:line="190" w:lineRule="exact"/>
              <w:ind w:left="10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związanych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procesem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opiekuńczo-</w:t>
            </w:r>
          </w:p>
        </w:tc>
        <w:bookmarkStart w:id="0" w:name="_GoBack"/>
        <w:bookmarkEnd w:id="0"/>
      </w:tr>
      <w:tr w:rsidR="007D1777">
        <w:trPr>
          <w:trHeight w:val="413"/>
        </w:trPr>
        <w:tc>
          <w:tcPr>
            <w:tcW w:w="3731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</w:pPr>
          </w:p>
        </w:tc>
        <w:tc>
          <w:tcPr>
            <w:tcW w:w="3890" w:type="dxa"/>
            <w:tcBorders>
              <w:top w:val="nil"/>
              <w:bottom w:val="nil"/>
            </w:tcBorders>
          </w:tcPr>
          <w:p w:rsidR="007D1777" w:rsidRDefault="00F148B6">
            <w:pPr>
              <w:pStyle w:val="TableParagraph"/>
              <w:spacing w:line="269" w:lineRule="exact"/>
              <w:ind w:left="317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firma</w:t>
            </w: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7D1777" w:rsidRDefault="00F148B6">
            <w:pPr>
              <w:pStyle w:val="TableParagraph"/>
              <w:spacing w:line="20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wychowawczym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świetlicy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SP20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</w:p>
          <w:p w:rsidR="007D1777" w:rsidRDefault="00F148B6">
            <w:pPr>
              <w:pStyle w:val="TableParagraph"/>
              <w:tabs>
                <w:tab w:val="left" w:pos="853"/>
                <w:tab w:val="left" w:pos="1304"/>
                <w:tab w:val="left" w:pos="1865"/>
              </w:tabs>
              <w:spacing w:line="19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Gdyni</w:t>
            </w:r>
            <w:r>
              <w:rPr>
                <w:b/>
                <w:sz w:val="18"/>
              </w:rPr>
              <w:tab/>
              <w:t>(w</w:t>
            </w:r>
            <w:r>
              <w:rPr>
                <w:b/>
                <w:sz w:val="18"/>
              </w:rPr>
              <w:tab/>
              <w:t>tym</w:t>
            </w:r>
            <w:r>
              <w:rPr>
                <w:b/>
                <w:sz w:val="18"/>
              </w:rPr>
              <w:tab/>
              <w:t>potwierdzenia</w:t>
            </w:r>
          </w:p>
        </w:tc>
      </w:tr>
      <w:tr w:rsidR="007D1777">
        <w:trPr>
          <w:trHeight w:val="206"/>
        </w:trPr>
        <w:tc>
          <w:tcPr>
            <w:tcW w:w="3731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7D1777" w:rsidRDefault="00F148B6">
            <w:pPr>
              <w:pStyle w:val="TableParagraph"/>
              <w:tabs>
                <w:tab w:val="left" w:pos="1246"/>
                <w:tab w:val="left" w:pos="1995"/>
              </w:tabs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tożsamości</w:t>
            </w:r>
            <w:r>
              <w:rPr>
                <w:b/>
                <w:sz w:val="18"/>
              </w:rPr>
              <w:tab/>
              <w:t>osoby</w:t>
            </w:r>
            <w:r>
              <w:rPr>
                <w:b/>
                <w:sz w:val="18"/>
              </w:rPr>
              <w:tab/>
              <w:t>odbierającej</w:t>
            </w:r>
          </w:p>
        </w:tc>
      </w:tr>
      <w:tr w:rsidR="007D1777">
        <w:trPr>
          <w:trHeight w:val="206"/>
        </w:trPr>
        <w:tc>
          <w:tcPr>
            <w:tcW w:w="3731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7D1777" w:rsidRDefault="00F148B6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dziecko)</w:t>
            </w:r>
            <w:r>
              <w:rPr>
                <w:b/>
                <w:spacing w:val="5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-  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klauzula  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informacyjna</w:t>
            </w:r>
          </w:p>
        </w:tc>
      </w:tr>
      <w:tr w:rsidR="007D1777">
        <w:trPr>
          <w:trHeight w:val="206"/>
        </w:trPr>
        <w:tc>
          <w:tcPr>
            <w:tcW w:w="3731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7D1777" w:rsidRDefault="00F148B6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RODO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dostępna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stronie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>szkoły</w:t>
            </w:r>
          </w:p>
        </w:tc>
      </w:tr>
      <w:tr w:rsidR="007D1777">
        <w:trPr>
          <w:trHeight w:val="206"/>
        </w:trPr>
        <w:tc>
          <w:tcPr>
            <w:tcW w:w="3731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7D1777" w:rsidRDefault="00F148B6">
            <w:pPr>
              <w:pStyle w:val="TableParagraph"/>
              <w:tabs>
                <w:tab w:val="left" w:pos="1886"/>
                <w:tab w:val="left" w:pos="2289"/>
              </w:tabs>
              <w:spacing w:line="186" w:lineRule="exact"/>
              <w:ind w:left="105"/>
              <w:rPr>
                <w:b/>
                <w:sz w:val="18"/>
              </w:rPr>
            </w:pPr>
            <w:hyperlink r:id="rId5">
              <w:r>
                <w:rPr>
                  <w:b/>
                  <w:color w:val="0462C1"/>
                  <w:sz w:val="18"/>
                  <w:u w:val="single" w:color="0462C1"/>
                </w:rPr>
                <w:t>www.sp20gdynia.pl</w:t>
              </w:r>
            </w:hyperlink>
            <w:r>
              <w:rPr>
                <w:b/>
                <w:color w:val="0462C1"/>
                <w:sz w:val="18"/>
              </w:rPr>
              <w:tab/>
            </w:r>
            <w:r>
              <w:rPr>
                <w:b/>
                <w:sz w:val="18"/>
              </w:rPr>
              <w:t>w</w:t>
            </w:r>
            <w:r>
              <w:rPr>
                <w:b/>
                <w:sz w:val="18"/>
              </w:rPr>
              <w:tab/>
              <w:t>zakładce</w:t>
            </w:r>
          </w:p>
        </w:tc>
      </w:tr>
      <w:tr w:rsidR="007D1777">
        <w:trPr>
          <w:trHeight w:val="208"/>
        </w:trPr>
        <w:tc>
          <w:tcPr>
            <w:tcW w:w="3731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7D1777" w:rsidRDefault="00F148B6">
            <w:pPr>
              <w:pStyle w:val="TableParagraph"/>
              <w:spacing w:line="18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Szkoła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Administracja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RODO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</w:p>
        </w:tc>
      </w:tr>
      <w:tr w:rsidR="007D1777">
        <w:trPr>
          <w:trHeight w:val="208"/>
        </w:trPr>
        <w:tc>
          <w:tcPr>
            <w:tcW w:w="3731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7D1777" w:rsidRDefault="00F148B6">
            <w:pPr>
              <w:pStyle w:val="TableParagraph"/>
              <w:tabs>
                <w:tab w:val="left" w:pos="953"/>
                <w:tab w:val="left" w:pos="2397"/>
              </w:tabs>
              <w:spacing w:line="18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szkole.</w:t>
            </w:r>
            <w:r>
              <w:rPr>
                <w:b/>
                <w:sz w:val="18"/>
              </w:rPr>
              <w:tab/>
              <w:t>Przetwarzanie</w:t>
            </w:r>
            <w:r>
              <w:rPr>
                <w:b/>
                <w:sz w:val="18"/>
              </w:rPr>
              <w:tab/>
              <w:t>danych</w:t>
            </w:r>
          </w:p>
        </w:tc>
      </w:tr>
      <w:tr w:rsidR="007D1777">
        <w:trPr>
          <w:trHeight w:val="206"/>
        </w:trPr>
        <w:tc>
          <w:tcPr>
            <w:tcW w:w="3731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7D1777" w:rsidRDefault="00F148B6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odbywać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będzie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zgodnie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ustawą</w:t>
            </w:r>
          </w:p>
        </w:tc>
      </w:tr>
      <w:tr w:rsidR="007D1777">
        <w:trPr>
          <w:trHeight w:val="206"/>
        </w:trPr>
        <w:tc>
          <w:tcPr>
            <w:tcW w:w="3731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7D1777" w:rsidRDefault="00F148B6">
            <w:pPr>
              <w:pStyle w:val="TableParagraph"/>
              <w:spacing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ochronie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osobowych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(Dz.U.</w:t>
            </w:r>
          </w:p>
        </w:tc>
      </w:tr>
      <w:tr w:rsidR="007D1777">
        <w:trPr>
          <w:trHeight w:val="206"/>
        </w:trPr>
        <w:tc>
          <w:tcPr>
            <w:tcW w:w="3731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7D1777" w:rsidRDefault="00F148B6">
            <w:pPr>
              <w:pStyle w:val="TableParagraph"/>
              <w:spacing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2019r.,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>poz..1781).</w:t>
            </w:r>
            <w:r>
              <w:rPr>
                <w:b/>
                <w:spacing w:val="58"/>
                <w:sz w:val="18"/>
              </w:rPr>
              <w:t xml:space="preserve"> </w:t>
            </w:r>
            <w:r>
              <w:rPr>
                <w:b/>
                <w:sz w:val="18"/>
              </w:rPr>
              <w:t>Przyjmuję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</w:p>
        </w:tc>
      </w:tr>
      <w:tr w:rsidR="007D1777">
        <w:trPr>
          <w:trHeight w:val="206"/>
        </w:trPr>
        <w:tc>
          <w:tcPr>
            <w:tcW w:w="3731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7D1777" w:rsidRDefault="00F148B6">
            <w:pPr>
              <w:pStyle w:val="TableParagraph"/>
              <w:tabs>
                <w:tab w:val="left" w:pos="1270"/>
                <w:tab w:val="left" w:pos="1639"/>
                <w:tab w:val="left" w:pos="2757"/>
              </w:tabs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wiadomości,</w:t>
            </w:r>
            <w:r>
              <w:rPr>
                <w:b/>
                <w:sz w:val="18"/>
              </w:rPr>
              <w:tab/>
              <w:t>że</w:t>
            </w:r>
            <w:r>
              <w:rPr>
                <w:b/>
                <w:sz w:val="18"/>
              </w:rPr>
              <w:tab/>
              <w:t>przysługuje</w:t>
            </w:r>
            <w:r>
              <w:rPr>
                <w:b/>
                <w:sz w:val="18"/>
              </w:rPr>
              <w:tab/>
              <w:t>mi</w:t>
            </w:r>
          </w:p>
        </w:tc>
      </w:tr>
      <w:tr w:rsidR="007D1777">
        <w:trPr>
          <w:trHeight w:val="206"/>
        </w:trPr>
        <w:tc>
          <w:tcPr>
            <w:tcW w:w="3731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7D1777" w:rsidRDefault="00F148B6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prawo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wglądu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do  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przetwarzanych</w:t>
            </w:r>
          </w:p>
        </w:tc>
      </w:tr>
      <w:tr w:rsidR="007D1777">
        <w:trPr>
          <w:trHeight w:val="206"/>
        </w:trPr>
        <w:tc>
          <w:tcPr>
            <w:tcW w:w="3731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7D1777" w:rsidRDefault="00F148B6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danych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osobowych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ich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poprawiania</w:t>
            </w:r>
          </w:p>
        </w:tc>
      </w:tr>
      <w:tr w:rsidR="007D1777">
        <w:trPr>
          <w:trHeight w:val="205"/>
        </w:trPr>
        <w:tc>
          <w:tcPr>
            <w:tcW w:w="3731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</w:tcPr>
          <w:p w:rsidR="007D1777" w:rsidRDefault="007D1777">
            <w:pPr>
              <w:pStyle w:val="TableParagraph"/>
              <w:rPr>
                <w:sz w:val="14"/>
              </w:rPr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7D1777" w:rsidRDefault="00F148B6">
            <w:pPr>
              <w:pStyle w:val="TableParagraph"/>
              <w:spacing w:line="18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siedzibie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właściwej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szkoły.</w:t>
            </w:r>
          </w:p>
        </w:tc>
      </w:tr>
      <w:tr w:rsidR="007D1777">
        <w:trPr>
          <w:trHeight w:val="228"/>
        </w:trPr>
        <w:tc>
          <w:tcPr>
            <w:tcW w:w="3731" w:type="dxa"/>
            <w:tcBorders>
              <w:top w:val="nil"/>
            </w:tcBorders>
          </w:tcPr>
          <w:p w:rsidR="007D1777" w:rsidRDefault="007D1777">
            <w:pPr>
              <w:pStyle w:val="TableParagraph"/>
              <w:rPr>
                <w:sz w:val="16"/>
              </w:rPr>
            </w:pPr>
          </w:p>
        </w:tc>
        <w:tc>
          <w:tcPr>
            <w:tcW w:w="3890" w:type="dxa"/>
            <w:tcBorders>
              <w:top w:val="nil"/>
            </w:tcBorders>
          </w:tcPr>
          <w:p w:rsidR="007D1777" w:rsidRDefault="007D1777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  <w:tcBorders>
              <w:top w:val="nil"/>
            </w:tcBorders>
          </w:tcPr>
          <w:p w:rsidR="007D1777" w:rsidRDefault="00F148B6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Podpis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osoby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upoważnionej:</w:t>
            </w:r>
          </w:p>
        </w:tc>
      </w:tr>
      <w:tr w:rsidR="007D1777">
        <w:trPr>
          <w:trHeight w:val="551"/>
        </w:trPr>
        <w:tc>
          <w:tcPr>
            <w:tcW w:w="3731" w:type="dxa"/>
          </w:tcPr>
          <w:p w:rsidR="007D1777" w:rsidRDefault="007D1777">
            <w:pPr>
              <w:pStyle w:val="TableParagraph"/>
            </w:pPr>
          </w:p>
        </w:tc>
        <w:tc>
          <w:tcPr>
            <w:tcW w:w="3890" w:type="dxa"/>
          </w:tcPr>
          <w:p w:rsidR="007D1777" w:rsidRDefault="007D1777">
            <w:pPr>
              <w:pStyle w:val="TableParagraph"/>
            </w:pPr>
          </w:p>
        </w:tc>
        <w:tc>
          <w:tcPr>
            <w:tcW w:w="3068" w:type="dxa"/>
          </w:tcPr>
          <w:p w:rsidR="007D1777" w:rsidRDefault="007D1777">
            <w:pPr>
              <w:pStyle w:val="TableParagraph"/>
            </w:pPr>
          </w:p>
        </w:tc>
      </w:tr>
      <w:tr w:rsidR="007D1777">
        <w:trPr>
          <w:trHeight w:val="556"/>
        </w:trPr>
        <w:tc>
          <w:tcPr>
            <w:tcW w:w="3731" w:type="dxa"/>
          </w:tcPr>
          <w:p w:rsidR="007D1777" w:rsidRDefault="007D1777">
            <w:pPr>
              <w:pStyle w:val="TableParagraph"/>
            </w:pPr>
          </w:p>
        </w:tc>
        <w:tc>
          <w:tcPr>
            <w:tcW w:w="3890" w:type="dxa"/>
          </w:tcPr>
          <w:p w:rsidR="007D1777" w:rsidRDefault="007D1777">
            <w:pPr>
              <w:pStyle w:val="TableParagraph"/>
            </w:pPr>
          </w:p>
        </w:tc>
        <w:tc>
          <w:tcPr>
            <w:tcW w:w="3068" w:type="dxa"/>
          </w:tcPr>
          <w:p w:rsidR="007D1777" w:rsidRDefault="007D1777">
            <w:pPr>
              <w:pStyle w:val="TableParagraph"/>
            </w:pPr>
          </w:p>
        </w:tc>
      </w:tr>
      <w:tr w:rsidR="007D1777">
        <w:trPr>
          <w:trHeight w:val="551"/>
        </w:trPr>
        <w:tc>
          <w:tcPr>
            <w:tcW w:w="3731" w:type="dxa"/>
          </w:tcPr>
          <w:p w:rsidR="007D1777" w:rsidRDefault="007D1777">
            <w:pPr>
              <w:pStyle w:val="TableParagraph"/>
            </w:pPr>
          </w:p>
        </w:tc>
        <w:tc>
          <w:tcPr>
            <w:tcW w:w="3890" w:type="dxa"/>
          </w:tcPr>
          <w:p w:rsidR="007D1777" w:rsidRDefault="007D1777">
            <w:pPr>
              <w:pStyle w:val="TableParagraph"/>
            </w:pPr>
          </w:p>
        </w:tc>
        <w:tc>
          <w:tcPr>
            <w:tcW w:w="3068" w:type="dxa"/>
          </w:tcPr>
          <w:p w:rsidR="007D1777" w:rsidRDefault="007D1777">
            <w:pPr>
              <w:pStyle w:val="TableParagraph"/>
            </w:pPr>
          </w:p>
        </w:tc>
      </w:tr>
      <w:tr w:rsidR="007D1777">
        <w:trPr>
          <w:trHeight w:val="551"/>
        </w:trPr>
        <w:tc>
          <w:tcPr>
            <w:tcW w:w="3731" w:type="dxa"/>
          </w:tcPr>
          <w:p w:rsidR="007D1777" w:rsidRDefault="007D1777">
            <w:pPr>
              <w:pStyle w:val="TableParagraph"/>
            </w:pPr>
          </w:p>
        </w:tc>
        <w:tc>
          <w:tcPr>
            <w:tcW w:w="3890" w:type="dxa"/>
          </w:tcPr>
          <w:p w:rsidR="007D1777" w:rsidRDefault="007D1777">
            <w:pPr>
              <w:pStyle w:val="TableParagraph"/>
            </w:pPr>
          </w:p>
        </w:tc>
        <w:tc>
          <w:tcPr>
            <w:tcW w:w="3068" w:type="dxa"/>
          </w:tcPr>
          <w:p w:rsidR="007D1777" w:rsidRDefault="007D1777">
            <w:pPr>
              <w:pStyle w:val="TableParagraph"/>
            </w:pPr>
          </w:p>
        </w:tc>
      </w:tr>
    </w:tbl>
    <w:p w:rsidR="007D1777" w:rsidRDefault="007D1777">
      <w:pPr>
        <w:pStyle w:val="Tekstpodstawowy"/>
        <w:spacing w:before="1"/>
        <w:ind w:firstLine="0"/>
        <w:rPr>
          <w:sz w:val="23"/>
        </w:rPr>
      </w:pPr>
    </w:p>
    <w:p w:rsidR="007D1777" w:rsidRDefault="00F148B6">
      <w:pPr>
        <w:ind w:left="4470"/>
        <w:rPr>
          <w:sz w:val="24"/>
        </w:rPr>
      </w:pPr>
      <w:r>
        <w:rPr>
          <w:sz w:val="24"/>
        </w:rPr>
        <w:t>………..………….………………………………………………</w:t>
      </w:r>
    </w:p>
    <w:p w:rsidR="007D1777" w:rsidRDefault="00F148B6">
      <w:pPr>
        <w:spacing w:before="3"/>
        <w:ind w:left="6645"/>
        <w:rPr>
          <w:sz w:val="24"/>
        </w:rPr>
      </w:pPr>
      <w:r>
        <w:rPr>
          <w:sz w:val="24"/>
        </w:rPr>
        <w:t>podpisy</w:t>
      </w:r>
      <w:r>
        <w:rPr>
          <w:spacing w:val="-8"/>
          <w:sz w:val="24"/>
        </w:rPr>
        <w:t xml:space="preserve"> </w:t>
      </w:r>
      <w:r>
        <w:rPr>
          <w:sz w:val="24"/>
        </w:rPr>
        <w:t>obojga</w:t>
      </w:r>
      <w:r>
        <w:rPr>
          <w:spacing w:val="-4"/>
          <w:sz w:val="24"/>
        </w:rPr>
        <w:t xml:space="preserve"> </w:t>
      </w:r>
      <w:r>
        <w:rPr>
          <w:sz w:val="24"/>
        </w:rPr>
        <w:t>rodziców*</w:t>
      </w:r>
    </w:p>
    <w:p w:rsidR="007D1777" w:rsidRDefault="007D1777">
      <w:pPr>
        <w:pStyle w:val="Tekstpodstawowy"/>
        <w:spacing w:before="10"/>
        <w:ind w:firstLine="0"/>
        <w:rPr>
          <w:b w:val="0"/>
          <w:sz w:val="21"/>
        </w:rPr>
      </w:pPr>
    </w:p>
    <w:p w:rsidR="007D1777" w:rsidRDefault="00F148B6">
      <w:pPr>
        <w:pStyle w:val="Akapitzlist"/>
        <w:numPr>
          <w:ilvl w:val="0"/>
          <w:numId w:val="1"/>
        </w:numPr>
        <w:tabs>
          <w:tab w:val="left" w:pos="466"/>
        </w:tabs>
        <w:spacing w:before="0" w:line="275" w:lineRule="exact"/>
        <w:ind w:left="465" w:hanging="246"/>
        <w:jc w:val="left"/>
        <w:rPr>
          <w:sz w:val="24"/>
        </w:rPr>
      </w:pPr>
      <w:r>
        <w:rPr>
          <w:b/>
          <w:sz w:val="24"/>
        </w:rPr>
        <w:t>Czy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dziecko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może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samodzielnie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wracać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domu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świetlicy?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TAK/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</w:p>
    <w:p w:rsidR="007D1777" w:rsidRDefault="00F148B6">
      <w:pPr>
        <w:spacing w:line="242" w:lineRule="auto"/>
        <w:ind w:left="220"/>
        <w:rPr>
          <w:i/>
          <w:sz w:val="24"/>
        </w:rPr>
      </w:pPr>
      <w:r>
        <w:rPr>
          <w:i/>
          <w:sz w:val="24"/>
        </w:rPr>
        <w:t>Uwaga!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Samodzielne wyjścia dotyczą dzieci, które ukończyły 7 r.ż. ( Zgodnie z ustawą z dnia 20.06.1997 –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Prawo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ruchu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drogowym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43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ust.1)</w:t>
      </w:r>
    </w:p>
    <w:p w:rsidR="007D1777" w:rsidRDefault="00F148B6">
      <w:pPr>
        <w:pStyle w:val="Akapitzlist"/>
        <w:numPr>
          <w:ilvl w:val="1"/>
          <w:numId w:val="1"/>
        </w:numPr>
        <w:tabs>
          <w:tab w:val="left" w:pos="3587"/>
        </w:tabs>
        <w:spacing w:before="0"/>
        <w:ind w:hanging="145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poniedziałek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o godzinie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…………..</w:t>
      </w:r>
    </w:p>
    <w:p w:rsidR="007D1777" w:rsidRDefault="00F148B6">
      <w:pPr>
        <w:pStyle w:val="Akapitzlist"/>
        <w:numPr>
          <w:ilvl w:val="2"/>
          <w:numId w:val="1"/>
        </w:numPr>
        <w:tabs>
          <w:tab w:val="left" w:pos="3668"/>
        </w:tabs>
        <w:spacing w:before="140"/>
        <w:ind w:hanging="145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wtorek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 godzinie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……………….</w:t>
      </w:r>
    </w:p>
    <w:p w:rsidR="007D1777" w:rsidRDefault="00F148B6">
      <w:pPr>
        <w:pStyle w:val="Akapitzlist"/>
        <w:numPr>
          <w:ilvl w:val="2"/>
          <w:numId w:val="1"/>
        </w:numPr>
        <w:tabs>
          <w:tab w:val="left" w:pos="3683"/>
        </w:tabs>
        <w:ind w:left="3682" w:hanging="145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środę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 godzinie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…………………</w:t>
      </w:r>
    </w:p>
    <w:p w:rsidR="007D1777" w:rsidRDefault="00F148B6">
      <w:pPr>
        <w:pStyle w:val="Akapitzlist"/>
        <w:numPr>
          <w:ilvl w:val="2"/>
          <w:numId w:val="1"/>
        </w:numPr>
        <w:tabs>
          <w:tab w:val="left" w:pos="3649"/>
        </w:tabs>
        <w:ind w:left="3648" w:hanging="145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czwartek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godzinie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………………</w:t>
      </w:r>
    </w:p>
    <w:p w:rsidR="007D1777" w:rsidRDefault="00F148B6">
      <w:pPr>
        <w:pStyle w:val="Akapitzlist"/>
        <w:numPr>
          <w:ilvl w:val="2"/>
          <w:numId w:val="1"/>
        </w:numPr>
        <w:tabs>
          <w:tab w:val="left" w:pos="3673"/>
        </w:tabs>
        <w:ind w:left="3672" w:hanging="145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piątek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 godzinie …………………</w:t>
      </w:r>
    </w:p>
    <w:p w:rsidR="007D1777" w:rsidRDefault="00F148B6">
      <w:pPr>
        <w:spacing w:before="137"/>
        <w:ind w:left="220" w:right="246"/>
        <w:jc w:val="both"/>
        <w:rPr>
          <w:sz w:val="24"/>
        </w:rPr>
      </w:pPr>
      <w:r>
        <w:rPr>
          <w:sz w:val="24"/>
        </w:rPr>
        <w:t xml:space="preserve">w ciągu całego roku szkolnego i </w:t>
      </w:r>
      <w:r>
        <w:rPr>
          <w:b/>
          <w:sz w:val="24"/>
        </w:rPr>
        <w:t>przejmuję całkowitą odpowiedzialność za bezpieczeństwo dziecka po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wyjściu.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Uwaga!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Wcześniejsze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późniejsze</w:t>
      </w:r>
      <w:r>
        <w:rPr>
          <w:spacing w:val="1"/>
          <w:sz w:val="24"/>
        </w:rPr>
        <w:t xml:space="preserve"> </w:t>
      </w:r>
      <w:r>
        <w:rPr>
          <w:sz w:val="24"/>
        </w:rPr>
        <w:t>wypuszczenie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świetlicy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 za</w:t>
      </w:r>
      <w:r>
        <w:rPr>
          <w:spacing w:val="1"/>
          <w:sz w:val="24"/>
        </w:rPr>
        <w:t xml:space="preserve"> </w:t>
      </w:r>
      <w:r>
        <w:rPr>
          <w:sz w:val="24"/>
        </w:rPr>
        <w:t>pisemną</w:t>
      </w:r>
      <w:r>
        <w:rPr>
          <w:spacing w:val="1"/>
          <w:sz w:val="24"/>
        </w:rPr>
        <w:t xml:space="preserve"> </w:t>
      </w:r>
      <w:r>
        <w:rPr>
          <w:sz w:val="24"/>
        </w:rPr>
        <w:t>zgodą</w:t>
      </w:r>
      <w:r>
        <w:rPr>
          <w:spacing w:val="1"/>
          <w:sz w:val="24"/>
        </w:rPr>
        <w:t xml:space="preserve"> </w:t>
      </w:r>
      <w:r>
        <w:rPr>
          <w:sz w:val="24"/>
        </w:rPr>
        <w:t>rodziców/</w:t>
      </w:r>
      <w:r>
        <w:rPr>
          <w:spacing w:val="-3"/>
          <w:sz w:val="24"/>
        </w:rPr>
        <w:t xml:space="preserve"> </w:t>
      </w:r>
      <w:r>
        <w:rPr>
          <w:sz w:val="24"/>
        </w:rPr>
        <w:t>opiekunów.</w:t>
      </w:r>
    </w:p>
    <w:p w:rsidR="007D1777" w:rsidRDefault="00F148B6">
      <w:pPr>
        <w:spacing w:line="274" w:lineRule="exact"/>
        <w:ind w:left="4470"/>
        <w:rPr>
          <w:sz w:val="24"/>
        </w:rPr>
      </w:pPr>
      <w:r>
        <w:rPr>
          <w:sz w:val="24"/>
        </w:rPr>
        <w:t>………..………….………………………………………………</w:t>
      </w:r>
    </w:p>
    <w:p w:rsidR="007D1777" w:rsidRDefault="00F148B6">
      <w:pPr>
        <w:spacing w:before="3"/>
        <w:ind w:left="6645"/>
        <w:rPr>
          <w:sz w:val="24"/>
        </w:rPr>
      </w:pPr>
      <w:r>
        <w:rPr>
          <w:sz w:val="24"/>
        </w:rPr>
        <w:t>podpisy</w:t>
      </w:r>
      <w:r>
        <w:rPr>
          <w:spacing w:val="-8"/>
          <w:sz w:val="24"/>
        </w:rPr>
        <w:t xml:space="preserve"> </w:t>
      </w:r>
      <w:r>
        <w:rPr>
          <w:sz w:val="24"/>
        </w:rPr>
        <w:t>obojga</w:t>
      </w:r>
      <w:r>
        <w:rPr>
          <w:spacing w:val="-4"/>
          <w:sz w:val="24"/>
        </w:rPr>
        <w:t xml:space="preserve"> </w:t>
      </w:r>
      <w:r>
        <w:rPr>
          <w:sz w:val="24"/>
        </w:rPr>
        <w:t>rodziców*</w:t>
      </w:r>
    </w:p>
    <w:p w:rsidR="007D1777" w:rsidRDefault="007D1777">
      <w:pPr>
        <w:pStyle w:val="Tekstpodstawowy"/>
        <w:spacing w:before="2"/>
        <w:ind w:firstLine="0"/>
        <w:rPr>
          <w:b w:val="0"/>
        </w:rPr>
      </w:pPr>
    </w:p>
    <w:p w:rsidR="007D1777" w:rsidRDefault="00F148B6">
      <w:pPr>
        <w:spacing w:line="237" w:lineRule="auto"/>
        <w:ind w:left="220"/>
        <w:rPr>
          <w:i/>
          <w:sz w:val="24"/>
        </w:rPr>
      </w:pPr>
      <w:r>
        <w:rPr>
          <w:b/>
          <w:i/>
          <w:sz w:val="24"/>
        </w:rPr>
        <w:t>*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rodzice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należy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rozumieć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także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prawnych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opiekunów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dziecka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osoby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(podmioty) sprawujące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pieczę zastępczą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nad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dzieckiem.</w:t>
      </w:r>
    </w:p>
    <w:sectPr w:rsidR="007D1777">
      <w:type w:val="continuous"/>
      <w:pgSz w:w="11910" w:h="16840"/>
      <w:pgMar w:top="640" w:right="48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0040E"/>
    <w:multiLevelType w:val="hybridMultilevel"/>
    <w:tmpl w:val="53E87738"/>
    <w:lvl w:ilvl="0" w:tplc="0C9C21AC">
      <w:start w:val="1"/>
      <w:numFmt w:val="decimal"/>
      <w:lvlText w:val="%1."/>
      <w:lvlJc w:val="left"/>
      <w:pPr>
        <w:ind w:left="9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2DBE44B4">
      <w:numFmt w:val="bullet"/>
      <w:lvlText w:val="-"/>
      <w:lvlJc w:val="left"/>
      <w:pPr>
        <w:ind w:left="3586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 w:tplc="13DAE788">
      <w:numFmt w:val="bullet"/>
      <w:lvlText w:val="-"/>
      <w:lvlJc w:val="left"/>
      <w:pPr>
        <w:ind w:left="3667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3" w:tplc="1248CB68">
      <w:numFmt w:val="bullet"/>
      <w:lvlText w:val="•"/>
      <w:lvlJc w:val="left"/>
      <w:pPr>
        <w:ind w:left="4568" w:hanging="144"/>
      </w:pPr>
      <w:rPr>
        <w:rFonts w:hint="default"/>
        <w:lang w:val="pl-PL" w:eastAsia="en-US" w:bidi="ar-SA"/>
      </w:rPr>
    </w:lvl>
    <w:lvl w:ilvl="4" w:tplc="ED268D16">
      <w:numFmt w:val="bullet"/>
      <w:lvlText w:val="•"/>
      <w:lvlJc w:val="left"/>
      <w:pPr>
        <w:ind w:left="5476" w:hanging="144"/>
      </w:pPr>
      <w:rPr>
        <w:rFonts w:hint="default"/>
        <w:lang w:val="pl-PL" w:eastAsia="en-US" w:bidi="ar-SA"/>
      </w:rPr>
    </w:lvl>
    <w:lvl w:ilvl="5" w:tplc="08FC0DEA">
      <w:numFmt w:val="bullet"/>
      <w:lvlText w:val="•"/>
      <w:lvlJc w:val="left"/>
      <w:pPr>
        <w:ind w:left="6384" w:hanging="144"/>
      </w:pPr>
      <w:rPr>
        <w:rFonts w:hint="default"/>
        <w:lang w:val="pl-PL" w:eastAsia="en-US" w:bidi="ar-SA"/>
      </w:rPr>
    </w:lvl>
    <w:lvl w:ilvl="6" w:tplc="0EFACF7E">
      <w:numFmt w:val="bullet"/>
      <w:lvlText w:val="•"/>
      <w:lvlJc w:val="left"/>
      <w:pPr>
        <w:ind w:left="7292" w:hanging="144"/>
      </w:pPr>
      <w:rPr>
        <w:rFonts w:hint="default"/>
        <w:lang w:val="pl-PL" w:eastAsia="en-US" w:bidi="ar-SA"/>
      </w:rPr>
    </w:lvl>
    <w:lvl w:ilvl="7" w:tplc="AB9AD728">
      <w:numFmt w:val="bullet"/>
      <w:lvlText w:val="•"/>
      <w:lvlJc w:val="left"/>
      <w:pPr>
        <w:ind w:left="8200" w:hanging="144"/>
      </w:pPr>
      <w:rPr>
        <w:rFonts w:hint="default"/>
        <w:lang w:val="pl-PL" w:eastAsia="en-US" w:bidi="ar-SA"/>
      </w:rPr>
    </w:lvl>
    <w:lvl w:ilvl="8" w:tplc="DC9E26D4">
      <w:numFmt w:val="bullet"/>
      <w:lvlText w:val="•"/>
      <w:lvlJc w:val="left"/>
      <w:pPr>
        <w:ind w:left="9108" w:hanging="1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77"/>
    <w:rsid w:val="000D2B67"/>
    <w:rsid w:val="007D1777"/>
    <w:rsid w:val="00F1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1A627-7F9B-4D79-AFA3-1C78F4B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145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pPr>
      <w:spacing w:before="59"/>
      <w:ind w:left="253" w:right="271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37"/>
      <w:ind w:left="465" w:hanging="14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20gdyn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</cp:revision>
  <dcterms:created xsi:type="dcterms:W3CDTF">2023-05-09T12:40:00Z</dcterms:created>
  <dcterms:modified xsi:type="dcterms:W3CDTF">2023-05-09T12:40:00Z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2023-05-09T00:00:00Z</vt:filetime>
  </property>
</Properties>
</file>